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D21" w:rsidRDefault="00883BA6">
      <w:pPr>
        <w:pStyle w:val="Standard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Fejtörő 9.</w:t>
      </w:r>
    </w:p>
    <w:p w:rsidR="001E3D21" w:rsidRDefault="00883B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3D21" w:rsidRDefault="00883B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 találós kérdésekre jellemző, hogy furfangos, meglepő, érdekes, vicces, olykor verses formában írják körbe a megfejtést.</w:t>
      </w:r>
    </w:p>
    <w:p w:rsidR="001E3D21" w:rsidRDefault="00883B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Mire gondolsz, ha az alábbiakat olvasod?</w:t>
      </w:r>
    </w:p>
    <w:p w:rsidR="001E3D21" w:rsidRDefault="00883B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Jó fejtörést!</w:t>
      </w:r>
    </w:p>
    <w:p w:rsidR="001E3D21" w:rsidRDefault="001E3D21">
      <w:pPr>
        <w:pStyle w:val="Standard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9135"/>
      </w:tblGrid>
      <w:tr w:rsidR="001E3D2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D21" w:rsidRDefault="00883BA6">
            <w:pPr>
              <w:pStyle w:val="TableContents"/>
              <w:rPr>
                <w:rFonts w:ascii="FreeSerif" w:hAnsi="FreeSerif"/>
                <w:sz w:val="32"/>
                <w:szCs w:val="32"/>
              </w:rPr>
            </w:pPr>
            <w:r>
              <w:rPr>
                <w:rFonts w:ascii="FreeSerif" w:hAnsi="FreeSerif"/>
                <w:sz w:val="32"/>
                <w:szCs w:val="32"/>
              </w:rPr>
              <w:t xml:space="preserve">  1.</w:t>
            </w:r>
          </w:p>
        </w:tc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D21" w:rsidRDefault="00883B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Éjjel nappal meg nem áll, mégis </w:t>
            </w:r>
            <w:proofErr w:type="gramStart"/>
            <w:r>
              <w:rPr>
                <w:sz w:val="28"/>
                <w:szCs w:val="28"/>
              </w:rPr>
              <w:t xml:space="preserve">egy </w:t>
            </w:r>
            <w:r>
              <w:rPr>
                <w:sz w:val="28"/>
                <w:szCs w:val="28"/>
              </w:rPr>
              <w:t>helyben</w:t>
            </w:r>
            <w:proofErr w:type="gramEnd"/>
            <w:r>
              <w:rPr>
                <w:sz w:val="28"/>
                <w:szCs w:val="28"/>
              </w:rPr>
              <w:t xml:space="preserve"> áll.</w:t>
            </w:r>
          </w:p>
          <w:p w:rsidR="001E3D21" w:rsidRDefault="001E3D2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E3D2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D21" w:rsidRDefault="00883BA6">
            <w:pPr>
              <w:pStyle w:val="TableContents"/>
              <w:rPr>
                <w:rFonts w:ascii="FreeSerif" w:hAnsi="FreeSerif"/>
                <w:sz w:val="32"/>
                <w:szCs w:val="32"/>
              </w:rPr>
            </w:pPr>
            <w:r>
              <w:rPr>
                <w:rFonts w:ascii="FreeSerif" w:hAnsi="FreeSerif"/>
                <w:sz w:val="32"/>
                <w:szCs w:val="32"/>
              </w:rPr>
              <w:t xml:space="preserve">  2.</w:t>
            </w:r>
          </w:p>
        </w:tc>
        <w:tc>
          <w:tcPr>
            <w:tcW w:w="9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D21" w:rsidRDefault="00883B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 a gazda útnak indul, a háza is vele mozdul.</w:t>
            </w:r>
          </w:p>
          <w:p w:rsidR="001E3D21" w:rsidRDefault="001E3D2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E3D2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D21" w:rsidRDefault="00883BA6">
            <w:pPr>
              <w:pStyle w:val="TableContents"/>
              <w:rPr>
                <w:rFonts w:ascii="FreeSerif" w:hAnsi="FreeSerif"/>
                <w:sz w:val="32"/>
                <w:szCs w:val="32"/>
              </w:rPr>
            </w:pPr>
            <w:r>
              <w:rPr>
                <w:rFonts w:ascii="FreeSerif" w:hAnsi="FreeSerif"/>
                <w:sz w:val="32"/>
                <w:szCs w:val="32"/>
              </w:rPr>
              <w:t xml:space="preserve">  3.</w:t>
            </w:r>
          </w:p>
        </w:tc>
        <w:tc>
          <w:tcPr>
            <w:tcW w:w="9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D21" w:rsidRDefault="00883B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Tízszer vág hajat egy nap, mégis hosszú a haja.</w:t>
            </w:r>
          </w:p>
          <w:p w:rsidR="001E3D21" w:rsidRDefault="001E3D2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E3D2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D21" w:rsidRDefault="00883BA6">
            <w:pPr>
              <w:pStyle w:val="TableContents"/>
              <w:rPr>
                <w:rFonts w:ascii="FreeSerif" w:hAnsi="FreeSerif"/>
                <w:sz w:val="32"/>
                <w:szCs w:val="32"/>
              </w:rPr>
            </w:pPr>
            <w:r>
              <w:rPr>
                <w:rFonts w:ascii="FreeSerif" w:hAnsi="FreeSerif"/>
                <w:sz w:val="32"/>
                <w:szCs w:val="32"/>
              </w:rPr>
              <w:t xml:space="preserve">  4.</w:t>
            </w:r>
          </w:p>
        </w:tc>
        <w:tc>
          <w:tcPr>
            <w:tcW w:w="9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D21" w:rsidRDefault="00883B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 tegnap volt, a holnap lesz.</w:t>
            </w:r>
          </w:p>
          <w:p w:rsidR="001E3D21" w:rsidRDefault="001E3D2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E3D2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D21" w:rsidRDefault="00883BA6">
            <w:pPr>
              <w:pStyle w:val="TableContents"/>
              <w:rPr>
                <w:rFonts w:ascii="FreeSerif" w:hAnsi="FreeSerif"/>
                <w:sz w:val="32"/>
                <w:szCs w:val="32"/>
              </w:rPr>
            </w:pPr>
            <w:r>
              <w:rPr>
                <w:rFonts w:ascii="FreeSerif" w:hAnsi="FreeSerif"/>
                <w:sz w:val="32"/>
                <w:szCs w:val="32"/>
              </w:rPr>
              <w:t xml:space="preserve">  5.</w:t>
            </w:r>
          </w:p>
        </w:tc>
        <w:tc>
          <w:tcPr>
            <w:tcW w:w="9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D21" w:rsidRDefault="00883B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oldala, se feneke, mégis megáll a víz benne.</w:t>
            </w:r>
          </w:p>
          <w:p w:rsidR="001E3D21" w:rsidRDefault="001E3D2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E3D2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D21" w:rsidRDefault="00883BA6">
            <w:pPr>
              <w:pStyle w:val="TableContents"/>
              <w:rPr>
                <w:rFonts w:ascii="FreeSerif" w:hAnsi="FreeSerif"/>
                <w:sz w:val="32"/>
                <w:szCs w:val="32"/>
              </w:rPr>
            </w:pPr>
            <w:r>
              <w:rPr>
                <w:rFonts w:ascii="FreeSerif" w:hAnsi="FreeSerif"/>
                <w:sz w:val="32"/>
                <w:szCs w:val="32"/>
              </w:rPr>
              <w:t xml:space="preserve">  6.</w:t>
            </w:r>
          </w:p>
        </w:tc>
        <w:tc>
          <w:tcPr>
            <w:tcW w:w="9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D21" w:rsidRDefault="00883B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Nem látod, mégsem tudsz </w:t>
            </w:r>
            <w:proofErr w:type="spellStart"/>
            <w:r>
              <w:rPr>
                <w:sz w:val="28"/>
                <w:szCs w:val="28"/>
              </w:rPr>
              <w:t>nélküle</w:t>
            </w:r>
            <w:proofErr w:type="spellEnd"/>
            <w:r>
              <w:rPr>
                <w:sz w:val="28"/>
                <w:szCs w:val="28"/>
              </w:rPr>
              <w:t xml:space="preserve"> élni.</w:t>
            </w:r>
          </w:p>
          <w:p w:rsidR="001E3D21" w:rsidRDefault="001E3D2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E3D2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D21" w:rsidRDefault="00883BA6">
            <w:pPr>
              <w:pStyle w:val="TableContents"/>
              <w:rPr>
                <w:rFonts w:ascii="FreeSerif" w:hAnsi="FreeSerif"/>
                <w:sz w:val="32"/>
                <w:szCs w:val="32"/>
              </w:rPr>
            </w:pPr>
            <w:r>
              <w:rPr>
                <w:rFonts w:ascii="FreeSerif" w:hAnsi="FreeSerif"/>
                <w:sz w:val="32"/>
                <w:szCs w:val="32"/>
              </w:rPr>
              <w:t xml:space="preserve">  7.</w:t>
            </w:r>
          </w:p>
        </w:tc>
        <w:tc>
          <w:tcPr>
            <w:tcW w:w="9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D21" w:rsidRDefault="00883B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 leng, oda leng, egyszer fent van, máskor lent.</w:t>
            </w:r>
          </w:p>
          <w:p w:rsidR="001E3D21" w:rsidRDefault="00883B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E3D2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D21" w:rsidRDefault="00883BA6">
            <w:pPr>
              <w:pStyle w:val="TableContents"/>
              <w:rPr>
                <w:rFonts w:ascii="FreeSerif" w:hAnsi="FreeSerif"/>
                <w:sz w:val="32"/>
                <w:szCs w:val="32"/>
              </w:rPr>
            </w:pPr>
            <w:r>
              <w:rPr>
                <w:rFonts w:ascii="FreeSerif" w:hAnsi="FreeSerif"/>
                <w:sz w:val="32"/>
                <w:szCs w:val="32"/>
              </w:rPr>
              <w:t xml:space="preserve">  8.</w:t>
            </w:r>
          </w:p>
        </w:tc>
        <w:tc>
          <w:tcPr>
            <w:tcW w:w="9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D21" w:rsidRDefault="00883B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Száz szeme van, mégse lát.</w:t>
            </w:r>
          </w:p>
          <w:p w:rsidR="001E3D21" w:rsidRDefault="001E3D2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E3D2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D21" w:rsidRDefault="00883BA6">
            <w:pPr>
              <w:pStyle w:val="TableContents"/>
              <w:rPr>
                <w:rFonts w:ascii="FreeSerif" w:hAnsi="FreeSerif"/>
                <w:sz w:val="32"/>
                <w:szCs w:val="32"/>
              </w:rPr>
            </w:pPr>
            <w:r>
              <w:rPr>
                <w:rFonts w:ascii="FreeSerif" w:hAnsi="FreeSerif"/>
                <w:sz w:val="32"/>
                <w:szCs w:val="32"/>
              </w:rPr>
              <w:t xml:space="preserve">  9.</w:t>
            </w:r>
          </w:p>
        </w:tc>
        <w:tc>
          <w:tcPr>
            <w:tcW w:w="9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D21" w:rsidRDefault="00883B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Tesznek hozzá, kisebb lesz. Vesznek el belőle, nagyobb lesz.</w:t>
            </w:r>
          </w:p>
          <w:p w:rsidR="001E3D21" w:rsidRDefault="001E3D2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E3D2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D21" w:rsidRDefault="00883BA6">
            <w:pPr>
              <w:pStyle w:val="TableContents"/>
              <w:rPr>
                <w:rFonts w:ascii="FreeSerif" w:hAnsi="FreeSerif"/>
                <w:sz w:val="32"/>
                <w:szCs w:val="32"/>
              </w:rPr>
            </w:pPr>
            <w:r>
              <w:rPr>
                <w:rFonts w:ascii="FreeSerif" w:hAnsi="FreeSerif"/>
                <w:sz w:val="32"/>
                <w:szCs w:val="32"/>
              </w:rPr>
              <w:t>10.</w:t>
            </w:r>
          </w:p>
        </w:tc>
        <w:tc>
          <w:tcPr>
            <w:tcW w:w="9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D21" w:rsidRDefault="00883B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Kifele megy, befele áll. Befele jön, kifele áll. Lefele jön, felfele </w:t>
            </w:r>
            <w:r>
              <w:rPr>
                <w:sz w:val="28"/>
                <w:szCs w:val="28"/>
              </w:rPr>
              <w:t>áll. Felfele megy lefele áll.</w:t>
            </w:r>
          </w:p>
          <w:p w:rsidR="001E3D21" w:rsidRDefault="001E3D2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E3D2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D21" w:rsidRDefault="00883BA6">
            <w:pPr>
              <w:pStyle w:val="TableContents"/>
              <w:rPr>
                <w:rFonts w:ascii="FreeSerif" w:hAnsi="FreeSerif"/>
                <w:sz w:val="32"/>
                <w:szCs w:val="32"/>
              </w:rPr>
            </w:pPr>
            <w:r>
              <w:rPr>
                <w:rFonts w:ascii="FreeSerif" w:hAnsi="FreeSerif"/>
                <w:sz w:val="32"/>
                <w:szCs w:val="32"/>
              </w:rPr>
              <w:t>11.</w:t>
            </w:r>
          </w:p>
        </w:tc>
        <w:tc>
          <w:tcPr>
            <w:tcW w:w="9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D21" w:rsidRDefault="00883B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Mindig nyílik, de sohasem virágzik.</w:t>
            </w:r>
          </w:p>
          <w:p w:rsidR="001E3D21" w:rsidRDefault="001E3D2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E3D2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D21" w:rsidRDefault="00883BA6">
            <w:pPr>
              <w:pStyle w:val="TableContents"/>
              <w:rPr>
                <w:rFonts w:ascii="FreeSerif" w:hAnsi="FreeSerif"/>
                <w:sz w:val="32"/>
                <w:szCs w:val="32"/>
              </w:rPr>
            </w:pPr>
            <w:r>
              <w:rPr>
                <w:rFonts w:ascii="FreeSerif" w:hAnsi="FreeSerif"/>
                <w:sz w:val="32"/>
                <w:szCs w:val="32"/>
              </w:rPr>
              <w:t>12.</w:t>
            </w:r>
          </w:p>
        </w:tc>
        <w:tc>
          <w:tcPr>
            <w:tcW w:w="9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D21" w:rsidRDefault="00883B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Szádba teszed, mégsem eszed.</w:t>
            </w:r>
          </w:p>
          <w:p w:rsidR="001E3D21" w:rsidRDefault="001E3D21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1E3D21" w:rsidRDefault="001E3D21">
      <w:pPr>
        <w:pStyle w:val="Standard"/>
        <w:rPr>
          <w:sz w:val="32"/>
          <w:szCs w:val="32"/>
        </w:rPr>
      </w:pPr>
    </w:p>
    <w:sectPr w:rsidR="001E3D2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BA6" w:rsidRDefault="00883BA6">
      <w:r>
        <w:separator/>
      </w:r>
    </w:p>
  </w:endnote>
  <w:endnote w:type="continuationSeparator" w:id="0">
    <w:p w:rsidR="00883BA6" w:rsidRDefault="0088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FreeSerif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BA6" w:rsidRDefault="00883BA6">
      <w:r>
        <w:rPr>
          <w:color w:val="000000"/>
        </w:rPr>
        <w:separator/>
      </w:r>
    </w:p>
  </w:footnote>
  <w:footnote w:type="continuationSeparator" w:id="0">
    <w:p w:rsidR="00883BA6" w:rsidRDefault="00883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3D21"/>
    <w:rsid w:val="001E3D21"/>
    <w:rsid w:val="00296B28"/>
    <w:rsid w:val="0088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07C21-5E4C-4655-AC6E-D2943237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Renáta Lukács-Ruzsom</cp:lastModifiedBy>
  <cp:revision>2</cp:revision>
  <dcterms:created xsi:type="dcterms:W3CDTF">2020-05-11T13:40:00Z</dcterms:created>
  <dcterms:modified xsi:type="dcterms:W3CDTF">2020-05-11T13:40:00Z</dcterms:modified>
</cp:coreProperties>
</file>